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C7B3" w14:textId="59268BEF" w:rsidR="00A910A8" w:rsidRDefault="00A910A8" w:rsidP="00A0497F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B10322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21CCC9E7" w14:textId="77777777" w:rsidR="00A0497F" w:rsidRPr="003B6ECC" w:rsidRDefault="00A0497F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4C30B" w14:textId="5AA3E56F" w:rsidR="00A910A8" w:rsidRPr="00A0497F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เลื่อนกำหนดการเบิกจ่ายเงินสนับสนุน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B10322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B10322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B10322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bookmarkEnd w:id="1"/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4C0523" w:rsidRPr="00B10322">
        <w:rPr>
          <w:rFonts w:ascii="TH SarabunPSK" w:hAnsi="TH SarabunPSK" w:cs="TH SarabunPSK"/>
          <w:color w:val="92D050"/>
          <w:sz w:val="32"/>
          <w:szCs w:val="32"/>
        </w:rPr>
        <w:t>…</w:t>
      </w:r>
      <w:r w:rsidR="004C0523" w:rsidRPr="00B10322">
        <w:rPr>
          <w:rFonts w:ascii="TH SarabunPSK" w:hAnsi="TH SarabunPSK" w:cs="TH SarabunPSK" w:hint="cs"/>
          <w:color w:val="92D050"/>
          <w:sz w:val="32"/>
          <w:szCs w:val="32"/>
          <w:cs/>
        </w:rPr>
        <w:t>..</w:t>
      </w:r>
      <w:r w:rsidR="004C0523" w:rsidRPr="00B10322">
        <w:rPr>
          <w:rFonts w:ascii="TH SarabunPSK" w:hAnsi="TH SarabunPSK" w:cs="TH SarabunPSK"/>
          <w:color w:val="92D050"/>
          <w:sz w:val="32"/>
          <w:szCs w:val="32"/>
        </w:rPr>
        <w:t>..</w:t>
      </w:r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5B75EC70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4C0523">
        <w:rPr>
          <w:rFonts w:ascii="TH SarabunPSK" w:hAnsi="TH SarabunPSK" w:cs="TH SarabunPSK" w:hint="cs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FCB9872" w14:textId="6DAE4762" w:rsidR="00A910A8" w:rsidRPr="00A0497F" w:rsidRDefault="00B10322" w:rsidP="00B1032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49172454"/>
      <w:bookmarkStart w:id="3" w:name="_Hlk105503703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="00C30F8A" w:rsidRPr="00C30F8A">
        <w:rPr>
          <w:rFonts w:ascii="TH SarabunPSK" w:hAnsi="TH SarabunPSK" w:cs="TH SarabunPSK"/>
          <w:sz w:val="32"/>
          <w:szCs w:val="32"/>
          <w:cs/>
        </w:rPr>
        <w:t>โครงการพัฒนาภาคเอกชนเพื่อการยกระดับระบบนิเวศการสร้างผู้ประกอบการอย่างยั่งยืน (</w:t>
      </w:r>
      <w:r w:rsidR="00C30F8A" w:rsidRPr="00C30F8A">
        <w:rPr>
          <w:rFonts w:ascii="TH SarabunPSK" w:hAnsi="TH SarabunPSK" w:cs="TH SarabunPSK"/>
          <w:sz w:val="32"/>
          <w:szCs w:val="32"/>
        </w:rPr>
        <w:t>Startups for Startups)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2"/>
      <w:bookmarkEnd w:id="3"/>
    </w:p>
    <w:p w14:paraId="2F034104" w14:textId="77777777" w:rsidR="00D90757" w:rsidRPr="00D90757" w:rsidRDefault="00D90757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3707DE7" w14:textId="4093F341" w:rsidR="00D90757" w:rsidRDefault="003F5B5D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527300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>(</w:t>
      </w:r>
      <w:r w:rsidRPr="00527300">
        <w:rPr>
          <w:rFonts w:ascii="TH SarabunPSK" w:hAnsi="TH SarabunPSK" w:cs="TH SarabunPSK"/>
          <w:color w:val="92D050"/>
          <w:sz w:val="32"/>
          <w:szCs w:val="32"/>
          <w:cs/>
        </w:rPr>
        <w:t>เหตุผลที่ขอ</w:t>
      </w:r>
      <w:r w:rsidR="004C0523" w:rsidRPr="00527300">
        <w:rPr>
          <w:rFonts w:ascii="TH SarabunPSK" w:hAnsi="TH SarabunPSK" w:cs="TH SarabunPSK" w:hint="cs"/>
          <w:color w:val="92D050"/>
          <w:sz w:val="32"/>
          <w:szCs w:val="32"/>
          <w:cs/>
        </w:rPr>
        <w:t>เลื่อนงวดการเบิกจ่าย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>)</w:t>
      </w:r>
      <w:r w:rsidR="00D90757" w:rsidRPr="00527300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ดังนั้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เลื่อนงวดการเบิกจ่ายเงินสนับสนุน</w:t>
      </w:r>
      <w:r w:rsidR="004C0523"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>…</w:t>
      </w:r>
      <w:r w:rsidR="00D90757" w:rsidRPr="00527300">
        <w:rPr>
          <w:rFonts w:ascii="TH SarabunPSK" w:hAnsi="TH SarabunPSK" w:cs="TH SarabunPSK" w:hint="cs"/>
          <w:color w:val="92D050"/>
          <w:sz w:val="32"/>
          <w:szCs w:val="32"/>
          <w:cs/>
        </w:rPr>
        <w:t>..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>..</w:t>
      </w:r>
      <w:r w:rsidR="00B10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โดยจะขอนำไปเบิกจ่ายพร้อมกับ งวดที่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523" w:rsidRPr="00527300">
        <w:rPr>
          <w:rFonts w:ascii="TH SarabunPSK" w:hAnsi="TH SarabunPSK" w:cs="TH SarabunPSK"/>
          <w:color w:val="92D050"/>
          <w:sz w:val="32"/>
          <w:szCs w:val="32"/>
        </w:rPr>
        <w:t>…</w:t>
      </w:r>
      <w:r w:rsidR="004C0523" w:rsidRPr="00527300">
        <w:rPr>
          <w:rFonts w:ascii="TH SarabunPSK" w:hAnsi="TH SarabunPSK" w:cs="TH SarabunPSK" w:hint="cs"/>
          <w:color w:val="92D050"/>
          <w:sz w:val="32"/>
          <w:szCs w:val="32"/>
          <w:cs/>
        </w:rPr>
        <w:t>..</w:t>
      </w:r>
      <w:r w:rsidR="004C0523" w:rsidRPr="00527300">
        <w:rPr>
          <w:rFonts w:ascii="TH SarabunPSK" w:hAnsi="TH SarabunPSK" w:cs="TH SarabunPSK"/>
          <w:color w:val="92D050"/>
          <w:sz w:val="32"/>
          <w:szCs w:val="32"/>
        </w:rPr>
        <w:t>..</w:t>
      </w:r>
      <w:r w:rsidR="00527300" w:rsidRPr="00527300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525C1106" w:rsidR="00D90757" w:rsidRDefault="005D4001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F6D5" wp14:editId="7C688FA8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12700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1641" w14:textId="77777777" w:rsidR="00D90757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497A363" w14:textId="2AF6FE34" w:rsidR="00D90757" w:rsidRPr="00291414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4D55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F6D5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71B91641" w14:textId="77777777" w:rsidR="00D90757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497A363" w14:textId="2AF6FE34" w:rsidR="00D90757" w:rsidRPr="00291414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4D5502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234E" w14:textId="77777777" w:rsidR="00F90F1C" w:rsidRDefault="00F90F1C" w:rsidP="00260173">
      <w:pPr>
        <w:spacing w:after="0" w:line="240" w:lineRule="auto"/>
      </w:pPr>
      <w:r>
        <w:separator/>
      </w:r>
    </w:p>
  </w:endnote>
  <w:endnote w:type="continuationSeparator" w:id="0">
    <w:p w14:paraId="0A2208B3" w14:textId="77777777" w:rsidR="00F90F1C" w:rsidRDefault="00F90F1C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0C91" w14:textId="77777777" w:rsidR="00F90F1C" w:rsidRDefault="00F90F1C" w:rsidP="00260173">
      <w:pPr>
        <w:spacing w:after="0" w:line="240" w:lineRule="auto"/>
      </w:pPr>
      <w:r>
        <w:separator/>
      </w:r>
    </w:p>
  </w:footnote>
  <w:footnote w:type="continuationSeparator" w:id="0">
    <w:p w14:paraId="580EE7BE" w14:textId="77777777" w:rsidR="00F90F1C" w:rsidRDefault="00F90F1C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616" w14:textId="77777777" w:rsidR="00B10322" w:rsidRDefault="00B10322" w:rsidP="00B10322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3D8E07A9" w14:textId="2BEB436E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40B2C"/>
    <w:rsid w:val="000450A7"/>
    <w:rsid w:val="00055FF8"/>
    <w:rsid w:val="000807D1"/>
    <w:rsid w:val="000973A4"/>
    <w:rsid w:val="000A555C"/>
    <w:rsid w:val="00140791"/>
    <w:rsid w:val="001F553E"/>
    <w:rsid w:val="00260173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6364A"/>
    <w:rsid w:val="004C0523"/>
    <w:rsid w:val="004D5502"/>
    <w:rsid w:val="00513FEE"/>
    <w:rsid w:val="00527300"/>
    <w:rsid w:val="005D4001"/>
    <w:rsid w:val="00627961"/>
    <w:rsid w:val="006A1F9F"/>
    <w:rsid w:val="00780ABE"/>
    <w:rsid w:val="007A48C1"/>
    <w:rsid w:val="008F455C"/>
    <w:rsid w:val="00A0497F"/>
    <w:rsid w:val="00A44853"/>
    <w:rsid w:val="00A910A8"/>
    <w:rsid w:val="00B10322"/>
    <w:rsid w:val="00B1236D"/>
    <w:rsid w:val="00B164E5"/>
    <w:rsid w:val="00BD3753"/>
    <w:rsid w:val="00C30F8A"/>
    <w:rsid w:val="00D90757"/>
    <w:rsid w:val="00DA7EFF"/>
    <w:rsid w:val="00E03960"/>
    <w:rsid w:val="00E63A0A"/>
    <w:rsid w:val="00E86C5E"/>
    <w:rsid w:val="00EB4065"/>
    <w:rsid w:val="00EF1EE4"/>
    <w:rsid w:val="00F840A7"/>
    <w:rsid w:val="00F90F1C"/>
    <w:rsid w:val="00F9756F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3"/>
  </w:style>
  <w:style w:type="paragraph" w:styleId="Footer">
    <w:name w:val="footer"/>
    <w:basedOn w:val="Normal"/>
    <w:link w:val="Foot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2</cp:revision>
  <cp:lastPrinted>2018-08-08T03:13:00Z</cp:lastPrinted>
  <dcterms:created xsi:type="dcterms:W3CDTF">2023-07-11T06:11:00Z</dcterms:created>
  <dcterms:modified xsi:type="dcterms:W3CDTF">2023-07-11T06:11:00Z</dcterms:modified>
</cp:coreProperties>
</file>